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1" w:rsidRPr="006A4EBA" w:rsidRDefault="001F6281" w:rsidP="001F6281">
      <w:pPr>
        <w:pStyle w:val="ECVCurriculumVitaeNextPages"/>
        <w:rPr>
          <w:b/>
          <w:bCs/>
        </w:rPr>
      </w:pPr>
      <w:r>
        <w:tab/>
        <w:t xml:space="preserve">                         </w:t>
      </w:r>
      <w:r w:rsidRPr="006A4EBA">
        <w:rPr>
          <w:b/>
          <w:bCs/>
          <w:szCs w:val="20"/>
        </w:rPr>
        <w:t>Curriculum Vitae</w:t>
      </w:r>
      <w:r w:rsidRPr="006A4EBA">
        <w:rPr>
          <w:b/>
          <w:bCs/>
          <w:szCs w:val="20"/>
        </w:rPr>
        <w:tab/>
      </w:r>
      <w:r w:rsidRPr="006A4EBA">
        <w:rPr>
          <w:b/>
          <w:bCs/>
        </w:rPr>
        <w:t xml:space="preserve"> </w:t>
      </w:r>
    </w:p>
    <w:p w:rsidR="008C1054" w:rsidRDefault="008C1054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700"/>
        <w:gridCol w:w="7668"/>
      </w:tblGrid>
      <w:tr w:rsidR="001F6281" w:rsidTr="001F6281">
        <w:tc>
          <w:tcPr>
            <w:tcW w:w="2700" w:type="dxa"/>
          </w:tcPr>
          <w:p w:rsidR="001F6281" w:rsidRPr="006D567C" w:rsidRDefault="001F6281">
            <w:pPr>
              <w:rPr>
                <w:color w:val="00B0F0"/>
              </w:rPr>
            </w:pPr>
            <w:r w:rsidRPr="006D567C">
              <w:rPr>
                <w:caps/>
                <w:color w:val="00B0F0"/>
              </w:rPr>
              <w:t>PERSONAL INFORMATION</w:t>
            </w:r>
          </w:p>
        </w:tc>
        <w:tc>
          <w:tcPr>
            <w:tcW w:w="7668" w:type="dxa"/>
          </w:tcPr>
          <w:p w:rsidR="001F6281" w:rsidRDefault="00D27ED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5CA5668" wp14:editId="5E618FB9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-10795</wp:posOffset>
                  </wp:positionV>
                  <wp:extent cx="1123315" cy="1123950"/>
                  <wp:effectExtent l="0" t="0" r="635" b="0"/>
                  <wp:wrapNone/>
                  <wp:docPr id="1" name="Picture 1" descr="ةة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ةة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281">
              <w:t xml:space="preserve">MUAYYAD OMRAN CHIAD  </w:t>
            </w:r>
          </w:p>
          <w:p w:rsidR="001F6281" w:rsidRDefault="001F6281">
            <w:r>
              <w:t>Kerbela , Iraq</w:t>
            </w:r>
          </w:p>
          <w:p w:rsidR="001F6281" w:rsidRDefault="001F6281">
            <w:r>
              <w:rPr>
                <w:rStyle w:val="ECVContactDetails"/>
              </w:rPr>
              <w:t xml:space="preserve">00964-782524824  </w:t>
            </w:r>
            <w:r>
              <w:t xml:space="preserve">   </w:t>
            </w:r>
          </w:p>
          <w:p w:rsidR="001F6281" w:rsidRDefault="001F6281">
            <w:pPr>
              <w:rPr>
                <w:rStyle w:val="ECVInternetLink"/>
              </w:rPr>
            </w:pPr>
            <w:hyperlink r:id="rId6" w:history="1">
              <w:r w:rsidRPr="00BD7B5D">
                <w:rPr>
                  <w:rStyle w:val="Hyperlink"/>
                  <w:rFonts w:ascii="Arial" w:hAnsi="Arial"/>
                  <w:sz w:val="18"/>
                  <w:lang w:val="en-GB"/>
                </w:rPr>
                <w:t>muyyadomran2@yahoo.com</w:t>
              </w:r>
            </w:hyperlink>
          </w:p>
          <w:p w:rsidR="001F6281" w:rsidRDefault="001F6281" w:rsidP="001F6281">
            <w:hyperlink r:id="rId7" w:history="1">
              <w:r w:rsidRPr="00BD7B5D">
                <w:rPr>
                  <w:rStyle w:val="Hyperlink"/>
                </w:rPr>
                <w:t>https://www.facebook.com/moc</w:t>
              </w:r>
            </w:hyperlink>
            <w:r>
              <w:t xml:space="preserve"> </w:t>
            </w:r>
            <w:proofErr w:type="spellStart"/>
            <w:r>
              <w:t>omran</w:t>
            </w:r>
            <w:proofErr w:type="spellEnd"/>
          </w:p>
          <w:p w:rsidR="001F6281" w:rsidRDefault="001F6281" w:rsidP="001F6281"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 xml:space="preserve">: Male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22/3/1973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 xml:space="preserve">Iraqi </w:t>
            </w:r>
            <w:r>
              <w:t xml:space="preserve"> </w:t>
            </w:r>
          </w:p>
          <w:p w:rsidR="001F6281" w:rsidRDefault="001F6281" w:rsidP="001F6281">
            <w:pPr>
              <w:ind w:left="720"/>
            </w:pPr>
          </w:p>
        </w:tc>
      </w:tr>
      <w:tr w:rsidR="001F6281" w:rsidTr="001F6281">
        <w:tc>
          <w:tcPr>
            <w:tcW w:w="2700" w:type="dxa"/>
          </w:tcPr>
          <w:p w:rsidR="001F6281" w:rsidRPr="006D567C" w:rsidRDefault="001F6281" w:rsidP="001F6281">
            <w:pPr>
              <w:rPr>
                <w:caps/>
                <w:color w:val="00B0F0"/>
              </w:rPr>
            </w:pPr>
            <w:r w:rsidRPr="006D567C">
              <w:rPr>
                <w:b/>
                <w:bCs/>
                <w:color w:val="00B0F0"/>
              </w:rPr>
              <w:t>Academic Title</w:t>
            </w:r>
            <w:r w:rsidRPr="006D567C">
              <w:rPr>
                <w:color w:val="00B0F0"/>
              </w:rPr>
              <w:t xml:space="preserve">                                             </w:t>
            </w:r>
          </w:p>
        </w:tc>
        <w:tc>
          <w:tcPr>
            <w:tcW w:w="7668" w:type="dxa"/>
          </w:tcPr>
          <w:p w:rsidR="001F6281" w:rsidRDefault="001F6281" w:rsidP="001F6281">
            <w:r w:rsidRPr="00F36713">
              <w:t>Assistant Professor</w:t>
            </w:r>
          </w:p>
        </w:tc>
      </w:tr>
      <w:tr w:rsidR="001F6281" w:rsidTr="001F6281">
        <w:tc>
          <w:tcPr>
            <w:tcW w:w="2700" w:type="dxa"/>
          </w:tcPr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  <w:r w:rsidRPr="006D567C">
              <w:rPr>
                <w:caps w:val="0"/>
                <w:color w:val="00B0F0"/>
              </w:rPr>
              <w:t xml:space="preserve">WORK EXPERIENCE </w:t>
            </w:r>
          </w:p>
          <w:p w:rsidR="001F6281" w:rsidRPr="006D567C" w:rsidRDefault="001F6281" w:rsidP="001F6281">
            <w:pPr>
              <w:pStyle w:val="ECVBlueBox"/>
              <w:jc w:val="left"/>
              <w:rPr>
                <w:color w:val="00B0F0"/>
                <w:sz w:val="24"/>
                <w:szCs w:val="24"/>
              </w:rPr>
            </w:pPr>
            <w:r w:rsidRPr="006D567C">
              <w:rPr>
                <w:color w:val="00B0F0"/>
                <w:sz w:val="24"/>
                <w:szCs w:val="24"/>
              </w:rPr>
              <w:t>2006-</w:t>
            </w:r>
            <w:r w:rsidRPr="006D567C">
              <w:rPr>
                <w:color w:val="00B0F0"/>
                <w:sz w:val="24"/>
                <w:szCs w:val="24"/>
              </w:rPr>
              <w:t>present</w:t>
            </w:r>
          </w:p>
          <w:p w:rsidR="001F6281" w:rsidRPr="006D567C" w:rsidRDefault="001F6281" w:rsidP="001F6281">
            <w:pPr>
              <w:pStyle w:val="ECVBlueBox"/>
              <w:jc w:val="left"/>
              <w:rPr>
                <w:color w:val="00B0F0"/>
                <w:sz w:val="24"/>
                <w:szCs w:val="24"/>
              </w:rPr>
            </w:pPr>
            <w:r w:rsidRPr="006D567C">
              <w:rPr>
                <w:color w:val="00B0F0"/>
                <w:sz w:val="24"/>
                <w:szCs w:val="24"/>
              </w:rPr>
              <w:t>2000-2006</w:t>
            </w:r>
          </w:p>
          <w:p w:rsidR="001F6281" w:rsidRPr="006D567C" w:rsidRDefault="001F6281" w:rsidP="001F6281">
            <w:pPr>
              <w:pStyle w:val="ECVBlueBox"/>
              <w:jc w:val="left"/>
              <w:rPr>
                <w:color w:val="00B0F0"/>
                <w:sz w:val="24"/>
                <w:szCs w:val="24"/>
              </w:rPr>
            </w:pPr>
            <w:r w:rsidRPr="006D567C">
              <w:rPr>
                <w:color w:val="00B0F0"/>
                <w:sz w:val="24"/>
                <w:szCs w:val="24"/>
              </w:rPr>
              <w:t>1999-2000</w:t>
            </w:r>
          </w:p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</w:p>
          <w:p w:rsidR="001F6281" w:rsidRPr="006D567C" w:rsidRDefault="001F6281" w:rsidP="001F6281">
            <w:pPr>
              <w:rPr>
                <w:b/>
                <w:bCs/>
                <w:color w:val="00B0F0"/>
              </w:rPr>
            </w:pPr>
          </w:p>
        </w:tc>
        <w:tc>
          <w:tcPr>
            <w:tcW w:w="7668" w:type="dxa"/>
          </w:tcPr>
          <w:p w:rsidR="001F6281" w:rsidRDefault="001F6281" w:rsidP="001F6281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81" w:rsidRPr="000108E6" w:rsidRDefault="001F6281" w:rsidP="001F6281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6">
              <w:rPr>
                <w:rFonts w:ascii="Times New Roman" w:hAnsi="Times New Roman" w:cs="Times New Roman"/>
                <w:sz w:val="24"/>
                <w:szCs w:val="24"/>
              </w:rPr>
              <w:t xml:space="preserve">Instructor : English </w:t>
            </w:r>
            <w:proofErr w:type="spellStart"/>
            <w:r w:rsidRPr="000108E6">
              <w:rPr>
                <w:rFonts w:ascii="Times New Roman" w:hAnsi="Times New Roman" w:cs="Times New Roman"/>
                <w:sz w:val="24"/>
                <w:szCs w:val="24"/>
              </w:rPr>
              <w:t>Department,University</w:t>
            </w:r>
            <w:proofErr w:type="spellEnd"/>
            <w:r w:rsidRPr="000108E6">
              <w:rPr>
                <w:rFonts w:ascii="Times New Roman" w:hAnsi="Times New Roman" w:cs="Times New Roman"/>
                <w:sz w:val="24"/>
                <w:szCs w:val="24"/>
              </w:rPr>
              <w:t xml:space="preserve"> of Kerbela , Iraq</w:t>
            </w:r>
          </w:p>
          <w:p w:rsidR="001F6281" w:rsidRPr="000108E6" w:rsidRDefault="001F6281" w:rsidP="001F6281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6">
              <w:rPr>
                <w:rFonts w:ascii="Times New Roman" w:hAnsi="Times New Roman" w:cs="Times New Roman"/>
                <w:sz w:val="24"/>
                <w:szCs w:val="24"/>
              </w:rPr>
              <w:t>Instructor : English Department , University of Al-</w:t>
            </w:r>
            <w:proofErr w:type="spellStart"/>
            <w:r w:rsidRPr="000108E6">
              <w:rPr>
                <w:rFonts w:ascii="Times New Roman" w:hAnsi="Times New Roman" w:cs="Times New Roman"/>
                <w:sz w:val="24"/>
                <w:szCs w:val="24"/>
              </w:rPr>
              <w:t>Ahgaff</w:t>
            </w:r>
            <w:proofErr w:type="spellEnd"/>
            <w:r w:rsidRPr="000108E6">
              <w:rPr>
                <w:rFonts w:ascii="Times New Roman" w:hAnsi="Times New Roman" w:cs="Times New Roman"/>
                <w:sz w:val="24"/>
                <w:szCs w:val="24"/>
              </w:rPr>
              <w:t xml:space="preserve"> ,Yemen </w:t>
            </w:r>
          </w:p>
          <w:p w:rsidR="001F6281" w:rsidRPr="00F36713" w:rsidRDefault="001F6281" w:rsidP="001F6281">
            <w:r w:rsidRPr="000108E6">
              <w:rPr>
                <w:rFonts w:ascii="Times New Roman" w:hAnsi="Times New Roman" w:cs="Times New Roman"/>
                <w:sz w:val="24"/>
                <w:szCs w:val="24"/>
              </w:rPr>
              <w:t>Instructor : English Department ,Faculty of arts ,University of Baghdad , Iraq</w:t>
            </w:r>
          </w:p>
        </w:tc>
      </w:tr>
      <w:tr w:rsidR="001F6281" w:rsidTr="001F6281">
        <w:tc>
          <w:tcPr>
            <w:tcW w:w="2700" w:type="dxa"/>
          </w:tcPr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  <w:r w:rsidRPr="006D567C">
              <w:rPr>
                <w:caps w:val="0"/>
                <w:color w:val="00B0F0"/>
              </w:rPr>
              <w:t>EDUCATION  AND TRAINING</w:t>
            </w:r>
          </w:p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t>2011-2006</w:t>
            </w: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t>1996-1999</w:t>
            </w: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t>1992-1996</w:t>
            </w: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t xml:space="preserve">1992-1987 </w:t>
            </w:r>
          </w:p>
          <w:p w:rsidR="001F6281" w:rsidRPr="006D567C" w:rsidRDefault="001F6281" w:rsidP="001F6281">
            <w:pPr>
              <w:pStyle w:val="ECVDate"/>
              <w:jc w:val="left"/>
              <w:rPr>
                <w:color w:val="00B0F0"/>
              </w:rPr>
            </w:pPr>
          </w:p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</w:p>
        </w:tc>
        <w:tc>
          <w:tcPr>
            <w:tcW w:w="7668" w:type="dxa"/>
          </w:tcPr>
          <w:p w:rsidR="001F6281" w:rsidRDefault="001F6281" w:rsidP="001F6281">
            <w:pPr>
              <w:pStyle w:val="ECVSubSectionHeading"/>
              <w:rPr>
                <w:rFonts w:ascii="Times New Roman" w:hAnsi="Times New Roman" w:cs="Times New Roman"/>
              </w:rPr>
            </w:pPr>
          </w:p>
          <w:p w:rsidR="001F6281" w:rsidRDefault="001F6281" w:rsidP="001F6281">
            <w:pPr>
              <w:pStyle w:val="ECVSubSectionHeading"/>
              <w:rPr>
                <w:rFonts w:ascii="Times New Roman" w:hAnsi="Times New Roman" w:cs="Times New Roman"/>
              </w:rPr>
            </w:pPr>
          </w:p>
          <w:p w:rsidR="001F6281" w:rsidRPr="000108E6" w:rsidRDefault="001F6281" w:rsidP="001F6281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08E6">
              <w:rPr>
                <w:rFonts w:ascii="Times New Roman" w:hAnsi="Times New Roman" w:cs="Times New Roman"/>
              </w:rPr>
              <w:t>-</w:t>
            </w:r>
            <w:r w:rsidRPr="000108E6">
              <w:rPr>
                <w:rFonts w:ascii="Times New Roman" w:hAnsi="Times New Roman" w:cs="Times New Roman"/>
                <w:color w:val="auto"/>
              </w:rPr>
              <w:t xml:space="preserve">Ph.D Degree  in English:  Faculty of Arts and Fine Arts : University of Pune : India </w:t>
            </w:r>
          </w:p>
          <w:p w:rsidR="001F6281" w:rsidRPr="000108E6" w:rsidRDefault="001F6281" w:rsidP="001F6281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0108E6">
              <w:rPr>
                <w:rFonts w:ascii="Times New Roman" w:hAnsi="Times New Roman" w:cs="Times New Roman"/>
                <w:color w:val="auto"/>
              </w:rPr>
              <w:t>-M.A Degree in English Language / Linguistics  :  Department of English : Faculty of Education University of Baghdad : Iraq</w:t>
            </w:r>
          </w:p>
          <w:p w:rsidR="001F6281" w:rsidRPr="000108E6" w:rsidRDefault="001F6281" w:rsidP="001F6281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0108E6">
              <w:rPr>
                <w:rFonts w:ascii="Times New Roman" w:hAnsi="Times New Roman" w:cs="Times New Roman"/>
                <w:color w:val="auto"/>
              </w:rPr>
              <w:t>-B.A Degree in English : Department of English : Faculty of Education University of Baghdad : Iraq</w:t>
            </w:r>
          </w:p>
          <w:p w:rsidR="001F6281" w:rsidRPr="001F6281" w:rsidRDefault="001F6281" w:rsidP="001F6281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0108E6">
              <w:rPr>
                <w:rFonts w:ascii="Times New Roman" w:hAnsi="Times New Roman" w:cs="Times New Roman"/>
                <w:color w:val="auto"/>
              </w:rPr>
              <w:t xml:space="preserve">-Diploma in English : Teacher Training Institute : Kerbela : Iraq </w:t>
            </w:r>
          </w:p>
        </w:tc>
      </w:tr>
      <w:tr w:rsidR="001F6281" w:rsidTr="001F6281">
        <w:tc>
          <w:tcPr>
            <w:tcW w:w="2700" w:type="dxa"/>
          </w:tcPr>
          <w:p w:rsidR="001F6281" w:rsidRPr="006D567C" w:rsidRDefault="001F6281" w:rsidP="006D567C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t>Training and  Workshops</w:t>
            </w:r>
          </w:p>
          <w:p w:rsidR="001F6281" w:rsidRPr="006D567C" w:rsidRDefault="001F6281" w:rsidP="001F6281">
            <w:pPr>
              <w:pStyle w:val="ECVLeftHeading"/>
              <w:jc w:val="left"/>
              <w:rPr>
                <w:caps w:val="0"/>
                <w:color w:val="00B0F0"/>
              </w:rPr>
            </w:pPr>
          </w:p>
        </w:tc>
        <w:tc>
          <w:tcPr>
            <w:tcW w:w="7668" w:type="dxa"/>
          </w:tcPr>
          <w:p w:rsidR="001F6281" w:rsidRPr="00F36713" w:rsidRDefault="001F6281" w:rsidP="001F6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6713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F36713">
              <w:rPr>
                <w:rFonts w:ascii="Times New Roman" w:eastAsia="Times New Roman" w:hAnsi="Times New Roman" w:cs="Times New Roman"/>
              </w:rPr>
              <w:t>Workshop  in</w:t>
            </w:r>
            <w:proofErr w:type="gramEnd"/>
            <w:r w:rsidRPr="00F36713">
              <w:rPr>
                <w:rFonts w:ascii="Times New Roman" w:eastAsia="Times New Roman" w:hAnsi="Times New Roman" w:cs="Times New Roman"/>
              </w:rPr>
              <w:t xml:space="preserve"> Language Development and ESP conducted by International House London at </w:t>
            </w:r>
            <w:proofErr w:type="spellStart"/>
            <w:r w:rsidRPr="00F36713">
              <w:rPr>
                <w:rFonts w:ascii="Times New Roman" w:eastAsia="Times New Roman" w:hAnsi="Times New Roman" w:cs="Times New Roman"/>
              </w:rPr>
              <w:t>Kerbala</w:t>
            </w:r>
            <w:proofErr w:type="spellEnd"/>
            <w:r w:rsidRPr="00F36713">
              <w:rPr>
                <w:rFonts w:ascii="Times New Roman" w:eastAsia="Times New Roman" w:hAnsi="Times New Roman" w:cs="Times New Roman"/>
              </w:rPr>
              <w:t xml:space="preserve"> university 17and 18 February 2014.</w:t>
            </w:r>
          </w:p>
          <w:p w:rsidR="001F6281" w:rsidRDefault="001F6281" w:rsidP="001F6281">
            <w:pPr>
              <w:pStyle w:val="ECVSubSectionHeading"/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eastAsia="en-US" w:bidi="ar-SA"/>
              </w:rPr>
            </w:pPr>
            <w:r w:rsidRPr="00F36713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Cs w:val="22"/>
                <w:lang w:eastAsia="en-US" w:bidi="ar-SA"/>
              </w:rPr>
              <w:t xml:space="preserve">- </w:t>
            </w:r>
            <w:proofErr w:type="gramStart"/>
            <w:r w:rsidRPr="00F36713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Cs w:val="22"/>
                <w:lang w:eastAsia="en-US" w:bidi="ar-SA"/>
              </w:rPr>
              <w:t>Workshop  in</w:t>
            </w:r>
            <w:proofErr w:type="gramEnd"/>
            <w:r w:rsidRPr="00F36713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Cs w:val="22"/>
                <w:lang w:eastAsia="en-US" w:bidi="ar-SA"/>
              </w:rPr>
              <w:t xml:space="preserve"> Teacher Training Methodology  ESP conducted by International House London at </w:t>
            </w:r>
            <w:proofErr w:type="spellStart"/>
            <w:r w:rsidRPr="00F36713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Cs w:val="22"/>
                <w:lang w:eastAsia="en-US" w:bidi="ar-SA"/>
              </w:rPr>
              <w:t>Kerbala</w:t>
            </w:r>
            <w:proofErr w:type="spellEnd"/>
            <w:r w:rsidRPr="00F36713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Cs w:val="22"/>
                <w:lang w:eastAsia="en-US" w:bidi="ar-SA"/>
              </w:rPr>
              <w:t xml:space="preserve"> university 20 February 2014</w:t>
            </w:r>
            <w:r w:rsidRPr="00F36713"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eastAsia="en-US" w:bidi="ar-SA"/>
              </w:rPr>
              <w:t>.</w:t>
            </w:r>
          </w:p>
          <w:p w:rsidR="001F6281" w:rsidRPr="00F36713" w:rsidRDefault="001F6281" w:rsidP="001F6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08E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36713">
              <w:rPr>
                <w:rFonts w:ascii="Times New Roman" w:eastAsia="Times New Roman" w:hAnsi="Times New Roman" w:cs="Times New Roman"/>
              </w:rPr>
              <w:t xml:space="preserve">Online Course in Linguistics 102 - Speech Science by University of </w:t>
            </w:r>
            <w:proofErr w:type="spellStart"/>
            <w:r w:rsidRPr="00F36713">
              <w:rPr>
                <w:rFonts w:ascii="Times New Roman" w:eastAsia="Times New Roman" w:hAnsi="Times New Roman" w:cs="Times New Roman"/>
              </w:rPr>
              <w:t>Mumburg</w:t>
            </w:r>
            <w:proofErr w:type="spellEnd"/>
            <w:r w:rsidRPr="00F36713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F36713">
              <w:rPr>
                <w:rFonts w:ascii="Times New Roman" w:eastAsia="Times New Roman" w:hAnsi="Times New Roman" w:cs="Times New Roman"/>
              </w:rPr>
              <w:t>Germany ,</w:t>
            </w:r>
            <w:proofErr w:type="gramEnd"/>
            <w:r w:rsidRPr="00F36713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713">
              <w:rPr>
                <w:rFonts w:ascii="Times New Roman" w:hAnsi="Times New Roman" w:cs="Times New Roman"/>
              </w:rPr>
              <w:t xml:space="preserve">11 Sept. </w:t>
            </w:r>
            <w:proofErr w:type="spellStart"/>
            <w:r w:rsidRPr="00F36713">
              <w:rPr>
                <w:rFonts w:ascii="Times New Roman" w:hAnsi="Times New Roman" w:cs="Times New Roman"/>
              </w:rPr>
              <w:t>trough</w:t>
            </w:r>
            <w:proofErr w:type="spellEnd"/>
            <w:r w:rsidRPr="00F36713">
              <w:rPr>
                <w:rFonts w:ascii="Times New Roman" w:hAnsi="Times New Roman" w:cs="Times New Roman"/>
              </w:rPr>
              <w:t xml:space="preserve"> Oct. 2013</w:t>
            </w:r>
            <w:r w:rsidRPr="00F36713">
              <w:rPr>
                <w:rFonts w:ascii="Times New Roman" w:eastAsia="Times New Roman" w:hAnsi="Times New Roman" w:cs="Times New Roman"/>
              </w:rPr>
              <w:t>.</w:t>
            </w:r>
          </w:p>
          <w:p w:rsidR="00A05984" w:rsidRDefault="00A05984" w:rsidP="00A05984">
            <w:pPr>
              <w:pStyle w:val="ECVSubSectionHeading"/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  <w:t xml:space="preserve">- Workshop on Higher Education System at States , 19 December 2016 ,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  <w:t>Kerbala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  <w:t xml:space="preserve"> </w:t>
            </w:r>
          </w:p>
          <w:p w:rsidR="00A05984" w:rsidRDefault="00A05984" w:rsidP="00A05984">
            <w:pPr>
              <w:pStyle w:val="ECVSubSectionHeading"/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  <w:t xml:space="preserve">-Workshop in Teaching critical thinking , 27 October 2016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  <w:t>Kerbala</w:t>
            </w:r>
            <w:proofErr w:type="spellEnd"/>
          </w:p>
          <w:p w:rsidR="00A05984" w:rsidRPr="001F6281" w:rsidRDefault="00A05984" w:rsidP="001F6281">
            <w:pPr>
              <w:pStyle w:val="ECVSubSectionHeading"/>
              <w:rPr>
                <w:rFonts w:ascii="Times New Roman" w:eastAsia="Times New Roman" w:hAnsi="Times New Roman" w:cs="Times New Roman"/>
                <w:color w:val="17365D"/>
                <w:spacing w:val="0"/>
                <w:kern w:val="0"/>
                <w:szCs w:val="22"/>
                <w:lang w:val="en-US" w:eastAsia="en-US" w:bidi="ar-SA"/>
              </w:rPr>
            </w:pPr>
          </w:p>
          <w:p w:rsidR="001F6281" w:rsidRDefault="001F6281" w:rsidP="001F6281">
            <w:pPr>
              <w:pStyle w:val="ECVSubSectionHeading"/>
              <w:rPr>
                <w:rFonts w:ascii="Times New Roman" w:hAnsi="Times New Roman" w:cs="Times New Roman"/>
              </w:rPr>
            </w:pP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6D567C">
            <w:pPr>
              <w:pStyle w:val="ECVDate"/>
              <w:jc w:val="left"/>
              <w:rPr>
                <w:color w:val="00B0F0"/>
              </w:rPr>
            </w:pPr>
            <w:r w:rsidRPr="006D567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Mother tongue(s)</w:t>
            </w:r>
          </w:p>
        </w:tc>
        <w:tc>
          <w:tcPr>
            <w:tcW w:w="7668" w:type="dxa"/>
          </w:tcPr>
          <w:p w:rsidR="00A72F33" w:rsidRPr="00F36713" w:rsidRDefault="00A72F33" w:rsidP="001F6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Arabic </w:t>
            </w: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6D567C">
            <w:pPr>
              <w:pStyle w:val="ECVDate"/>
              <w:jc w:val="left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6D567C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Communication skills</w:t>
            </w:r>
          </w:p>
        </w:tc>
        <w:tc>
          <w:tcPr>
            <w:tcW w:w="7668" w:type="dxa"/>
          </w:tcPr>
          <w:p w:rsidR="00A72F33" w:rsidRDefault="00A72F33" w:rsidP="001F62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6713">
              <w:rPr>
                <w:rFonts w:ascii="Times New Roman" w:hAnsi="Times New Roman" w:cs="Times New Roman"/>
              </w:rPr>
              <w:t>Good communication skills gained through my experience as a coordinator in the English Departments in the home country and abroad</w:t>
            </w: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A72F33">
            <w:pPr>
              <w:rPr>
                <w:color w:val="00B0F0"/>
              </w:rPr>
            </w:pPr>
            <w:proofErr w:type="spellStart"/>
            <w:r w:rsidRPr="006D567C">
              <w:rPr>
                <w:rFonts w:ascii="Times New Roman" w:hAnsi="Times New Roman" w:cs="Times New Roman"/>
                <w:color w:val="00B0F0"/>
              </w:rPr>
              <w:t>Organisational</w:t>
            </w:r>
            <w:proofErr w:type="spellEnd"/>
            <w:r w:rsidRPr="006D567C">
              <w:rPr>
                <w:rFonts w:ascii="Times New Roman" w:hAnsi="Times New Roman" w:cs="Times New Roman"/>
                <w:color w:val="00B0F0"/>
              </w:rPr>
              <w:t xml:space="preserve"> / managerial skills</w:t>
            </w:r>
          </w:p>
          <w:p w:rsidR="00A72F33" w:rsidRPr="006D567C" w:rsidRDefault="00A72F33" w:rsidP="001F6281">
            <w:pPr>
              <w:pStyle w:val="ECVDate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7668" w:type="dxa"/>
          </w:tcPr>
          <w:p w:rsidR="00A72F33" w:rsidRDefault="00A72F33" w:rsidP="00A72F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36713">
              <w:rPr>
                <w:rFonts w:ascii="Times New Roman" w:hAnsi="Times New Roman" w:cs="Times New Roman"/>
              </w:rPr>
              <w:t xml:space="preserve">Leadership (currently responsible for a the Department of English with more than </w:t>
            </w:r>
            <w:r>
              <w:rPr>
                <w:rFonts w:ascii="Times New Roman" w:hAnsi="Times New Roman" w:cs="Times New Roman"/>
              </w:rPr>
              <w:t>2</w:t>
            </w:r>
            <w:r w:rsidRPr="00F367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100</w:t>
            </w:r>
            <w:r w:rsidRPr="00F36713">
              <w:rPr>
                <w:rFonts w:ascii="Times New Roman" w:hAnsi="Times New Roman" w:cs="Times New Roman"/>
              </w:rPr>
              <w:t xml:space="preserve">  students)</w:t>
            </w: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A72F33">
            <w:pPr>
              <w:rPr>
                <w:rFonts w:ascii="Times New Roman" w:hAnsi="Times New Roman" w:cs="Times New Roman"/>
                <w:color w:val="00B0F0"/>
              </w:rPr>
            </w:pPr>
            <w:r w:rsidRPr="006D567C">
              <w:rPr>
                <w:rFonts w:ascii="Times New Roman" w:hAnsi="Times New Roman" w:cs="Times New Roman"/>
                <w:color w:val="00B0F0"/>
              </w:rPr>
              <w:t>Computer skills</w:t>
            </w:r>
          </w:p>
        </w:tc>
        <w:tc>
          <w:tcPr>
            <w:tcW w:w="7668" w:type="dxa"/>
          </w:tcPr>
          <w:p w:rsidR="00A72F33" w:rsidRPr="00F36713" w:rsidRDefault="00A72F33" w:rsidP="00A7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713">
              <w:rPr>
                <w:rFonts w:ascii="Times New Roman" w:hAnsi="Times New Roman" w:cs="Times New Roman"/>
              </w:rPr>
              <w:t>Good command of Microsoft Office™ tools , Internet surfing and SPSS program</w:t>
            </w: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A72F33">
            <w:pPr>
              <w:rPr>
                <w:rFonts w:ascii="Times New Roman" w:hAnsi="Times New Roman" w:cs="Times New Roman"/>
                <w:color w:val="00B0F0"/>
              </w:rPr>
            </w:pPr>
            <w:r w:rsidRPr="006D567C">
              <w:rPr>
                <w:rFonts w:ascii="Times New Roman" w:hAnsi="Times New Roman" w:cs="Times New Roman"/>
                <w:color w:val="00B0F0"/>
              </w:rPr>
              <w:t>Other skills</w:t>
            </w:r>
          </w:p>
        </w:tc>
        <w:tc>
          <w:tcPr>
            <w:tcW w:w="7668" w:type="dxa"/>
          </w:tcPr>
          <w:p w:rsidR="00A72F33" w:rsidRPr="00F36713" w:rsidRDefault="00A72F33" w:rsidP="00A7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713">
              <w:rPr>
                <w:rFonts w:ascii="Times New Roman" w:hAnsi="Times New Roman" w:cs="Times New Roman"/>
              </w:rPr>
              <w:t>Honey Bee Breeder</w:t>
            </w: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A72F33">
            <w:pPr>
              <w:rPr>
                <w:color w:val="00B0F0"/>
              </w:rPr>
            </w:pPr>
            <w:r w:rsidRPr="006D567C">
              <w:rPr>
                <w:color w:val="00B0F0"/>
              </w:rPr>
              <w:t>Publications</w:t>
            </w:r>
          </w:p>
          <w:p w:rsidR="00A72F33" w:rsidRPr="006D567C" w:rsidRDefault="00A72F33" w:rsidP="00A72F33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7668" w:type="dxa"/>
          </w:tcPr>
          <w:p w:rsidR="00A72F33" w:rsidRPr="00D97935" w:rsidRDefault="00A72F33" w:rsidP="00A72F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>1.An</w:t>
            </w:r>
            <w:proofErr w:type="gramEnd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Investigation of Speech Acts in the Drama “Death of a Salesman” By Arthur Miller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New Research Journal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.Vol.2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,No.2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. February 2016.USA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2.The</w:t>
            </w:r>
            <w:proofErr w:type="gram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Significance of Movements and Kinesics as Non-Verbal Modes of Communication in Selected Plays of the Absurd Theatre .</w:t>
            </w:r>
            <w:r w:rsidRPr="00D979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International Journal of Multidisciplinary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Research .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Vol.IV,Issue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7, November 2015.(Pune/India)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3.TACTICS</w:t>
            </w:r>
            <w:proofErr w:type="gram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OF POLITENESS IN BUSINESS LETTERS. </w:t>
            </w:r>
            <w:r w:rsidRPr="00D979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Golden Research Thoughts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Vol. </w:t>
            </w:r>
            <w:proofErr w:type="gram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5 .</w:t>
            </w:r>
            <w:proofErr w:type="gram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Issue – 3. Sept – 2015. Impact Factor : 3.4052(UIF).(India)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bidi="ar-IQ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4-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/>
              </w:rPr>
              <w:t xml:space="preserve">Using Reader Responses and Discovery Responses with Tertiary Students in Three </w:t>
            </w:r>
            <w:proofErr w:type="gram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/>
              </w:rPr>
              <w:t>Countries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/>
              </w:rPr>
              <w:t xml:space="preserve"> .</w:t>
            </w:r>
            <w:proofErr w:type="gram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/>
              </w:rPr>
              <w:t xml:space="preserve"> A joint paper by 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Paul C. Corrigan, City University of Hong Kong, China;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Muayyad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Omran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Chiad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University of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Kerbala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Iraq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Nnawuihe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Fidelis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Echendu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, The Federal Polytechnic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Bida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, Nigeria,</w:t>
            </w:r>
            <w:r w:rsidRPr="00D97935">
              <w:rPr>
                <w:rStyle w:val="apple-converted-space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Pr="00D97935">
              <w:rPr>
                <w:rFonts w:ascii="Times New Roman" w:hAnsi="Times New Roman" w:cs="Times New Roman"/>
                <w:color w:val="auto"/>
                <w:sz w:val="18"/>
                <w:szCs w:val="18"/>
                <w:lang/>
              </w:rPr>
              <w:t>Teaching American Literature: A Journal of Theory and Practice</w:t>
            </w:r>
            <w:r w:rsidRPr="00BE1CE6">
              <w:rPr>
                <w:rStyle w:val="apple-converted-space"/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>
              <w:rPr>
                <w:rStyle w:val="breadcrumbseparator"/>
                <w:rFonts w:ascii="Times New Roman" w:eastAsia="OpenSymbol" w:hAnsi="Times New Roman" w:cs="Times New Roman"/>
                <w:color w:val="auto"/>
                <w:sz w:val="18"/>
                <w:szCs w:val="18"/>
              </w:rPr>
              <w:t>.</w:t>
            </w:r>
            <w:r w:rsidRPr="00BE1CE6">
              <w:rPr>
                <w:rStyle w:val="apple-converted-space"/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BE1C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Spring 2015 (8:1)</w:t>
            </w:r>
            <w:r w:rsidRPr="00D97935">
              <w:rPr>
                <w:rStyle w:val="apple-converted-space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 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>5.Rhetorical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Questions in Religious Sermons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Research Journal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 / vol. 1 , no. 1 March 2015 ,USA</w:t>
            </w:r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>.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bidi="ar-IQ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6Errors 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>committed  by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EFL College Students in Ambiguous Expressions. College of Education </w:t>
            </w:r>
            <w:proofErr w:type="spellStart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>Journal.Wasit</w:t>
            </w:r>
            <w:proofErr w:type="spellEnd"/>
            <w:r w:rsidRPr="00D97935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University .March 2015 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7-  </w:t>
            </w:r>
            <w:r w:rsidRPr="00D97935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A Mirror and a Telescope: Using Reader Responses in an International literature Project 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to AEJ :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Asian EFL Journal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.Issue 80 , November 2014 Monthly Issue</w:t>
            </w:r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8.Text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Organization in three Types of Text : Business Letters , Personal Letters and E-mails . Unpublished 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article .</w:t>
            </w:r>
            <w:proofErr w:type="gramEnd"/>
          </w:p>
          <w:p w:rsidR="00A72F33" w:rsidRPr="00D97935" w:rsidRDefault="00A72F33" w:rsidP="00A72F3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9-Tactics of Politeness in Personal E-mails (2013)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EUROPEAN ACADEMIC </w:t>
            </w:r>
            <w:proofErr w:type="gramStart"/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 Vol. I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,  7.pp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. 1527- 1547  IMPACT FACTOR: 0.485 (GIF) DRJI VALUE: 5.9 (B+). www.euacademic.org </w:t>
            </w:r>
          </w:p>
          <w:p w:rsidR="00A72F33" w:rsidRPr="00D97935" w:rsidRDefault="00A72F33" w:rsidP="00A7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.Flouting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and Violation of the Maxim of Quantity in Shakespeare's Hamlet (2014).           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Al-</w:t>
            </w:r>
            <w:proofErr w:type="spellStart"/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Ameed</w:t>
            </w:r>
            <w:proofErr w:type="spellEnd"/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Journal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 ,vol.3 , issue 10.pp.31-57</w:t>
            </w:r>
          </w:p>
          <w:p w:rsidR="00A72F33" w:rsidRPr="00D97935" w:rsidRDefault="00A72F33" w:rsidP="00A72F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Salutations and Signing offs in Native and Nonnative's International Business Electronic Messages </w:t>
            </w:r>
            <w:r w:rsidRPr="00D97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>2013)</w:t>
            </w:r>
            <w:r w:rsidRPr="00D97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9793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INDIAN STREAMS RESEARCH JOURNAL </w:t>
            </w:r>
            <w:proofErr w:type="spellStart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proofErr w:type="gramStart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>3 ,</w:t>
            </w:r>
            <w:proofErr w:type="gramEnd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 Impact </w:t>
            </w:r>
            <w:proofErr w:type="gramStart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>factor :2105</w:t>
            </w:r>
            <w:proofErr w:type="gramEnd"/>
            <w:r w:rsidRPr="00D97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(GISI). </w:t>
            </w:r>
            <w:hyperlink r:id="rId8" w:history="1">
              <w:r w:rsidRPr="00D97935">
                <w:rPr>
                  <w:rStyle w:val="Hyperlink"/>
                  <w:rFonts w:ascii="Times New Roman" w:eastAsia="Times New Roman" w:hAnsi="Times New Roman" w:cs="Times New Roman"/>
                </w:rPr>
                <w:t>http://www.isrj.net/ArticleDetails.aspx?id=2517</w:t>
              </w:r>
            </w:hyperlink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12-Epistolary Conventions in International Commercial E-Mail </w:t>
            </w:r>
            <w:proofErr w:type="gram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Texts(</w:t>
            </w:r>
            <w:proofErr w:type="gram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2012)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ASIAN JOURNAL OF ENGLISH STUDIES</w:t>
            </w:r>
            <w:r w:rsidRPr="00D979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1,2.PP.</w:t>
            </w:r>
            <w:r w:rsidRPr="00D9793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47-65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13-Deviation of Conversational Quality Maxim in Shakespeare 's Hamlet (2011)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Al-</w:t>
            </w:r>
            <w:proofErr w:type="spellStart"/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Bahith</w:t>
            </w:r>
            <w:proofErr w:type="spellEnd"/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Quarterly.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No.4 .PP.575-594 </w:t>
            </w:r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14- Computer Mediated Communication and  Discourse :The Effect on Writing Skill (2010)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Human Sciences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.1 .No.3.PP.395-420</w:t>
            </w:r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15-. Structural and Linguistic Analysis of SMS Text Messages.(2009)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University of Kerbela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.Vol.7.No.1.PP.1-13</w:t>
            </w:r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>16- Contrastive Discourse Markers in Book Reviews and Editorial Texts(2008)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Journal of Babylon University 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.Vol15.No.3.PP1130-1141 </w:t>
            </w:r>
          </w:p>
          <w:p w:rsidR="00A72F33" w:rsidRPr="00D97935" w:rsidRDefault="00A72F33" w:rsidP="00A7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17-The Use of Coordinating Conjunctions in Texts Written by First-Year College Students  (2008) </w:t>
            </w:r>
            <w:r w:rsidRPr="00D9793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 College of Education / Babylon</w:t>
            </w:r>
            <w:r w:rsidRPr="00D97935">
              <w:rPr>
                <w:rFonts w:ascii="Times New Roman" w:hAnsi="Times New Roman" w:cs="Times New Roman"/>
                <w:sz w:val="18"/>
                <w:szCs w:val="18"/>
              </w:rPr>
              <w:t xml:space="preserve"> .vol.1.No.4.PP44-55 </w:t>
            </w:r>
          </w:p>
          <w:p w:rsidR="00A72F33" w:rsidRPr="00F36713" w:rsidRDefault="00A72F33" w:rsidP="00A7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2F33" w:rsidTr="001F6281">
        <w:tc>
          <w:tcPr>
            <w:tcW w:w="2700" w:type="dxa"/>
          </w:tcPr>
          <w:p w:rsidR="00A72F33" w:rsidRPr="006D567C" w:rsidRDefault="00A72F33" w:rsidP="00A72F33">
            <w:pPr>
              <w:rPr>
                <w:color w:val="00B0F0"/>
              </w:rPr>
            </w:pPr>
            <w:r w:rsidRPr="006D567C">
              <w:rPr>
                <w:color w:val="00B0F0"/>
              </w:rPr>
              <w:lastRenderedPageBreak/>
              <w:t>Conferences</w:t>
            </w:r>
          </w:p>
        </w:tc>
        <w:tc>
          <w:tcPr>
            <w:tcW w:w="7668" w:type="dxa"/>
          </w:tcPr>
          <w:p w:rsidR="00A72F33" w:rsidRPr="00AA45BC" w:rsidRDefault="00A72F33" w:rsidP="009A56F5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1-</w:t>
            </w:r>
            <w:r w:rsidR="009A56F5" w:rsidRPr="00AA45BC">
              <w:rPr>
                <w:sz w:val="20"/>
                <w:szCs w:val="20"/>
              </w:rPr>
              <w:t xml:space="preserve">Current Issues of English Teaching and </w:t>
            </w:r>
            <w:proofErr w:type="gramStart"/>
            <w:r w:rsidR="009A56F5" w:rsidRPr="00AA45BC">
              <w:rPr>
                <w:sz w:val="20"/>
                <w:szCs w:val="20"/>
              </w:rPr>
              <w:t>Learning ,</w:t>
            </w:r>
            <w:proofErr w:type="gramEnd"/>
            <w:r w:rsidR="009A56F5" w:rsidRPr="00AA45BC">
              <w:rPr>
                <w:sz w:val="20"/>
                <w:szCs w:val="20"/>
              </w:rPr>
              <w:t xml:space="preserve"> and Translation and Linguistics , Ahwaz , February 4-5 , 2016 . ( The Role of Nonverbal  Communication 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2</w:t>
            </w:r>
            <w:r w:rsidR="00A72F33" w:rsidRPr="00AA45BC">
              <w:rPr>
                <w:sz w:val="20"/>
                <w:szCs w:val="20"/>
              </w:rPr>
              <w:t>-Faculty of Education  for the  Humanities  Conference , University of Kerbela , Iraq</w:t>
            </w:r>
          </w:p>
          <w:p w:rsidR="00A72F33" w:rsidRPr="00AA45BC" w:rsidRDefault="00A72F33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(June 27,2015)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3</w:t>
            </w:r>
            <w:r w:rsidR="00A72F33" w:rsidRPr="00AA45BC">
              <w:rPr>
                <w:sz w:val="20"/>
                <w:szCs w:val="20"/>
              </w:rPr>
              <w:t>-3</w:t>
            </w:r>
            <w:r w:rsidR="00A72F33" w:rsidRPr="00AA45BC">
              <w:rPr>
                <w:sz w:val="20"/>
                <w:szCs w:val="20"/>
                <w:vertAlign w:val="superscript"/>
              </w:rPr>
              <w:t>rd</w:t>
            </w:r>
            <w:r w:rsidR="00A72F33" w:rsidRPr="00AA45BC">
              <w:rPr>
                <w:sz w:val="20"/>
                <w:szCs w:val="20"/>
              </w:rPr>
              <w:t xml:space="preserve"> International Conference on language ,discourse and pragmatics(LDP2015) January 28-30, </w:t>
            </w:r>
            <w:proofErr w:type="spellStart"/>
            <w:r w:rsidR="00A72F33" w:rsidRPr="00AA45BC">
              <w:rPr>
                <w:sz w:val="20"/>
                <w:szCs w:val="20"/>
              </w:rPr>
              <w:t>Shahid</w:t>
            </w:r>
            <w:proofErr w:type="spellEnd"/>
            <w:r w:rsidR="00A72F33" w:rsidRPr="00AA45BC">
              <w:rPr>
                <w:sz w:val="20"/>
                <w:szCs w:val="20"/>
              </w:rPr>
              <w:t xml:space="preserve"> </w:t>
            </w:r>
            <w:proofErr w:type="spellStart"/>
            <w:r w:rsidR="00A72F33" w:rsidRPr="00AA45BC">
              <w:rPr>
                <w:sz w:val="20"/>
                <w:szCs w:val="20"/>
              </w:rPr>
              <w:t>Chamran</w:t>
            </w:r>
            <w:proofErr w:type="spellEnd"/>
            <w:r w:rsidR="00A72F33" w:rsidRPr="00AA45BC">
              <w:rPr>
                <w:sz w:val="20"/>
                <w:szCs w:val="20"/>
              </w:rPr>
              <w:t xml:space="preserve"> University of Ahvaz , Iran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4</w:t>
            </w:r>
            <w:r w:rsidR="00A72F33" w:rsidRPr="00AA45BC">
              <w:rPr>
                <w:sz w:val="20"/>
                <w:szCs w:val="20"/>
              </w:rPr>
              <w:t>-8</w:t>
            </w:r>
            <w:r w:rsidR="00A72F33" w:rsidRPr="00AA45BC">
              <w:rPr>
                <w:sz w:val="20"/>
                <w:szCs w:val="20"/>
                <w:vertAlign w:val="superscript"/>
              </w:rPr>
              <w:t>th</w:t>
            </w:r>
            <w:r w:rsidR="00A72F33" w:rsidRPr="00AA45BC">
              <w:rPr>
                <w:sz w:val="20"/>
                <w:szCs w:val="20"/>
              </w:rPr>
              <w:t xml:space="preserve"> International Conference , College of Education , </w:t>
            </w:r>
            <w:proofErr w:type="spellStart"/>
            <w:r w:rsidR="00A72F33" w:rsidRPr="00AA45BC">
              <w:rPr>
                <w:sz w:val="20"/>
                <w:szCs w:val="20"/>
              </w:rPr>
              <w:t>Wasit</w:t>
            </w:r>
            <w:proofErr w:type="spellEnd"/>
            <w:r w:rsidR="00A72F33" w:rsidRPr="00AA45BC">
              <w:rPr>
                <w:sz w:val="20"/>
                <w:szCs w:val="20"/>
              </w:rPr>
              <w:t xml:space="preserve"> University , Iraq (March 2015)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  <w:lang w:val="en-US"/>
              </w:rPr>
            </w:pPr>
            <w:r w:rsidRPr="00AA45BC">
              <w:rPr>
                <w:rFonts w:ascii="TimesNewRomanPSMT" w:eastAsia="Times New Roman" w:hAnsi="TimesNewRomanPSMT" w:cs="TimesNewRomanPSMT"/>
                <w:color w:val="auto"/>
                <w:spacing w:val="0"/>
                <w:kern w:val="0"/>
                <w:sz w:val="20"/>
                <w:szCs w:val="20"/>
                <w:lang w:eastAsia="en-US" w:bidi="ar-SA"/>
              </w:rPr>
              <w:t>5</w:t>
            </w:r>
            <w:r w:rsidR="00A72F33" w:rsidRPr="00AA45BC">
              <w:rPr>
                <w:rFonts w:ascii="TimesNewRomanPSMT" w:eastAsia="Times New Roman" w:hAnsi="TimesNewRomanPSMT" w:cs="TimesNewRomanPSMT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t>-International TESOL Asia Conference – Manila Philippines, January 30-February 2, 2014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  <w:lang w:val="en-US"/>
              </w:rPr>
              <w:t>6</w:t>
            </w:r>
            <w:r w:rsidR="00A72F33" w:rsidRPr="00AA45BC">
              <w:rPr>
                <w:sz w:val="20"/>
                <w:szCs w:val="20"/>
              </w:rPr>
              <w:t>-7</w:t>
            </w:r>
            <w:r w:rsidR="00A72F33" w:rsidRPr="00AA45BC">
              <w:rPr>
                <w:sz w:val="20"/>
                <w:szCs w:val="20"/>
                <w:vertAlign w:val="superscript"/>
              </w:rPr>
              <w:t>th</w:t>
            </w:r>
            <w:r w:rsidR="00A72F33" w:rsidRPr="00AA45BC">
              <w:rPr>
                <w:sz w:val="20"/>
                <w:szCs w:val="20"/>
              </w:rPr>
              <w:t xml:space="preserve"> International Conference , College of Education , </w:t>
            </w:r>
            <w:proofErr w:type="spellStart"/>
            <w:r w:rsidR="00A72F33" w:rsidRPr="00AA45BC">
              <w:rPr>
                <w:sz w:val="20"/>
                <w:szCs w:val="20"/>
              </w:rPr>
              <w:t>Wasit</w:t>
            </w:r>
            <w:proofErr w:type="spellEnd"/>
            <w:r w:rsidR="00A72F33" w:rsidRPr="00AA45BC">
              <w:rPr>
                <w:sz w:val="20"/>
                <w:szCs w:val="20"/>
              </w:rPr>
              <w:t xml:space="preserve"> University , Iraq (March 2014)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7</w:t>
            </w:r>
            <w:r w:rsidR="00A72F33" w:rsidRPr="00AA45BC">
              <w:rPr>
                <w:sz w:val="20"/>
                <w:szCs w:val="20"/>
              </w:rPr>
              <w:t>-Faculty of Education  for Human Sciences Conference , University of Kerbela , Iraq</w:t>
            </w:r>
          </w:p>
          <w:p w:rsidR="00A72F33" w:rsidRPr="00AA45BC" w:rsidRDefault="00A72F33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(2013)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8</w:t>
            </w:r>
            <w:r w:rsidR="00A72F33" w:rsidRPr="00AA45BC">
              <w:rPr>
                <w:sz w:val="20"/>
                <w:szCs w:val="20"/>
              </w:rPr>
              <w:t xml:space="preserve">-International Conference on Language , ICLLC ,December 10-12 2012 , Pune , India </w:t>
            </w:r>
          </w:p>
          <w:p w:rsidR="00A72F33" w:rsidRPr="00AA45BC" w:rsidRDefault="0005715F" w:rsidP="00A72F33">
            <w:pPr>
              <w:pStyle w:val="ECVSectionBullet"/>
              <w:framePr w:vSpace="6" w:wrap="around" w:vAnchor="text" w:hAnchor="text" w:y="6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9</w:t>
            </w:r>
            <w:r w:rsidR="00A72F33" w:rsidRPr="00AA45BC">
              <w:rPr>
                <w:sz w:val="20"/>
                <w:szCs w:val="20"/>
              </w:rPr>
              <w:t>-Faculty of Education  for Human Sciences Conference , University of Kerbela , Iraq</w:t>
            </w:r>
          </w:p>
          <w:p w:rsidR="00A72F33" w:rsidRPr="00AA45BC" w:rsidRDefault="00A72F33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(June 27,2012 )</w:t>
            </w:r>
          </w:p>
          <w:p w:rsidR="00A72F33" w:rsidRPr="00AA45BC" w:rsidRDefault="0005715F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10</w:t>
            </w:r>
            <w:r w:rsidR="00A72F33" w:rsidRPr="00AA45BC">
              <w:rPr>
                <w:sz w:val="20"/>
                <w:szCs w:val="20"/>
              </w:rPr>
              <w:t>-Faculty of Education  for Human Sciences Conference , University of Kerbela , Iraq</w:t>
            </w:r>
          </w:p>
          <w:p w:rsidR="00A72F33" w:rsidRPr="00AA45BC" w:rsidRDefault="00A72F33" w:rsidP="00A72F33">
            <w:pPr>
              <w:pStyle w:val="ECVSectionBullet"/>
              <w:rPr>
                <w:sz w:val="20"/>
                <w:szCs w:val="20"/>
              </w:rPr>
            </w:pPr>
            <w:r w:rsidRPr="00AA45BC">
              <w:rPr>
                <w:sz w:val="20"/>
                <w:szCs w:val="20"/>
              </w:rPr>
              <w:t>(2008)</w:t>
            </w:r>
          </w:p>
          <w:p w:rsidR="00A72F33" w:rsidRPr="00D97935" w:rsidRDefault="00A72F33" w:rsidP="00A72F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7ED0" w:rsidTr="001F6281">
        <w:tc>
          <w:tcPr>
            <w:tcW w:w="2700" w:type="dxa"/>
          </w:tcPr>
          <w:p w:rsidR="00D27ED0" w:rsidRPr="006D567C" w:rsidRDefault="00D27ED0" w:rsidP="00A72F33">
            <w:pPr>
              <w:rPr>
                <w:color w:val="00B0F0"/>
              </w:rPr>
            </w:pPr>
            <w:r w:rsidRPr="006D567C">
              <w:rPr>
                <w:color w:val="00B0F0"/>
              </w:rPr>
              <w:t>Memberships</w:t>
            </w:r>
          </w:p>
        </w:tc>
        <w:tc>
          <w:tcPr>
            <w:tcW w:w="7668" w:type="dxa"/>
          </w:tcPr>
          <w:p w:rsidR="00D27ED0" w:rsidRPr="00D97935" w:rsidRDefault="00D27ED0" w:rsidP="00D27E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6B01">
              <w:rPr>
                <w:bCs/>
              </w:rPr>
              <w:t>-</w:t>
            </w:r>
            <w:r w:rsidRPr="00D97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Member of International Pragmatics Association , </w:t>
            </w:r>
            <w:r w:rsidRPr="00D97935"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Belgium</w:t>
            </w:r>
            <w:r w:rsidRPr="00D97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2013-2014</w:t>
            </w:r>
          </w:p>
          <w:p w:rsidR="00D27ED0" w:rsidRPr="00D97935" w:rsidRDefault="00D27ED0" w:rsidP="00D27ED0">
            <w:pPr>
              <w:pStyle w:val="ECVSectionBullet"/>
              <w:framePr w:vSpace="6" w:wrap="around" w:vAnchor="text" w:hAnchor="text" w:y="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97935">
              <w:rPr>
                <w:rFonts w:ascii="Times New Roman" w:hAnsi="Times New Roman" w:cs="Times New Roman"/>
                <w:bCs/>
                <w:sz w:val="20"/>
                <w:szCs w:val="20"/>
              </w:rPr>
              <w:t>http://ipra.ua.ac.be</w:t>
            </w:r>
          </w:p>
          <w:p w:rsidR="00D27ED0" w:rsidRPr="00D97935" w:rsidRDefault="00D27ED0" w:rsidP="00D27ED0">
            <w:pPr>
              <w:pStyle w:val="ECVSectionBullet"/>
              <w:framePr w:vSpace="6" w:wrap="around" w:vAnchor="text" w:hAnchor="text" w:y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-Editor : Editorial board ,</w:t>
            </w:r>
            <w:r w:rsidRPr="00D97935">
              <w:rPr>
                <w:rFonts w:ascii="Times New Roman" w:hAnsi="Times New Roman" w:cs="Times New Roman"/>
                <w:color w:val="3B3838"/>
                <w:sz w:val="20"/>
                <w:szCs w:val="20"/>
                <w:shd w:val="clear" w:color="auto" w:fill="F1ECDB"/>
              </w:rPr>
              <w:t xml:space="preserve"> </w:t>
            </w:r>
            <w:r w:rsidRPr="00D97935">
              <w:rPr>
                <w:rFonts w:ascii="Times New Roman" w:hAnsi="Times New Roman" w:cs="Times New Roman"/>
                <w:color w:val="3B3838"/>
                <w:sz w:val="20"/>
                <w:szCs w:val="20"/>
                <w:shd w:val="clear" w:color="auto" w:fill="FFFFFF"/>
              </w:rPr>
              <w:t>Asian Journal of English Studies (AJES)</w:t>
            </w:r>
            <w:r w:rsidRPr="00D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http://iasepune.org/view/journals.php</w:t>
            </w:r>
          </w:p>
          <w:p w:rsidR="00D27ED0" w:rsidRPr="00D97935" w:rsidRDefault="00D27ED0" w:rsidP="00D27ED0">
            <w:pPr>
              <w:pStyle w:val="ECVSectionBullet"/>
              <w:framePr w:vSpace="6" w:wrap="around" w:vAnchor="text" w:hAnchor="text" w:y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-Editor :Editorial board  , European Research Journal  :</w:t>
            </w:r>
            <w:r w:rsidRPr="00D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http://www.euacademic.org/boardEditors.aspx  </w:t>
            </w:r>
            <w:bookmarkStart w:id="0" w:name="_GoBack"/>
            <w:bookmarkEnd w:id="0"/>
          </w:p>
          <w:p w:rsidR="00D27ED0" w:rsidRPr="00D97935" w:rsidRDefault="00D27ED0" w:rsidP="00D27ED0">
            <w:pPr>
              <w:pStyle w:val="ECVSectionBullet"/>
              <w:framePr w:vSpace="6" w:wrap="around" w:vAnchor="text" w:hAnchor="text" w:y="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D97935">
              <w:rPr>
                <w:rFonts w:ascii="Times New Roman" w:hAnsi="Times New Roman" w:cs="Times New Roman"/>
                <w:sz w:val="20"/>
                <w:szCs w:val="20"/>
              </w:rPr>
              <w:t xml:space="preserve">Editor-in-Chief :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Indian Stream Research Journal :</w:t>
            </w:r>
            <w:hyperlink r:id="rId9" w:history="1">
              <w:r w:rsidRPr="00D9793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http://www.ror.isrj.net/BoardEditors.aspx</w:t>
              </w:r>
            </w:hyperlink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D27ED0" w:rsidRDefault="00D27ED0" w:rsidP="00D27ED0">
            <w:pPr>
              <w:pStyle w:val="ECVSectionBullet"/>
              <w:rPr>
                <w:sz w:val="22"/>
                <w:szCs w:val="22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D97935">
              <w:rPr>
                <w:rFonts w:ascii="Times New Roman" w:hAnsi="Times New Roman" w:cs="Times New Roman"/>
                <w:sz w:val="20"/>
                <w:szCs w:val="20"/>
              </w:rPr>
              <w:t xml:space="preserve">Editor of seminar conferencing 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10" w:history="1">
              <w:r w:rsidRPr="00BD7B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http://onlineresearch.in/SupportingMember.aspx</w:t>
              </w:r>
            </w:hyperlink>
          </w:p>
        </w:tc>
      </w:tr>
      <w:tr w:rsidR="00D27ED0" w:rsidTr="001F6281">
        <w:tc>
          <w:tcPr>
            <w:tcW w:w="2700" w:type="dxa"/>
          </w:tcPr>
          <w:p w:rsidR="00D27ED0" w:rsidRPr="006D567C" w:rsidRDefault="00D27ED0" w:rsidP="00D27ED0">
            <w:pPr>
              <w:pStyle w:val="ECVLeftDetails"/>
              <w:jc w:val="left"/>
              <w:rPr>
                <w:color w:val="00B0F0"/>
              </w:rPr>
            </w:pPr>
            <w:r w:rsidRPr="006D567C">
              <w:rPr>
                <w:color w:val="00B0F0"/>
              </w:rPr>
              <w:lastRenderedPageBreak/>
              <w:t>References</w:t>
            </w:r>
          </w:p>
          <w:p w:rsidR="00D27ED0" w:rsidRPr="006D567C" w:rsidRDefault="00D27ED0" w:rsidP="00A72F33">
            <w:pPr>
              <w:rPr>
                <w:color w:val="00B0F0"/>
              </w:rPr>
            </w:pPr>
          </w:p>
        </w:tc>
        <w:tc>
          <w:tcPr>
            <w:tcW w:w="7668" w:type="dxa"/>
          </w:tcPr>
          <w:p w:rsidR="00D27ED0" w:rsidRPr="00D97935" w:rsidRDefault="00D27ED0" w:rsidP="00D27ED0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935">
              <w:rPr>
                <w:color w:val="auto"/>
                <w:sz w:val="20"/>
                <w:szCs w:val="20"/>
              </w:rPr>
              <w:t>1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.Dr .Ashok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Thorat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2-Dr.Munira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Lokhindwala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</w:p>
          <w:p w:rsidR="00D27ED0" w:rsidRPr="00D97935" w:rsidRDefault="00D27ED0" w:rsidP="00D27ED0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 / IASE</w:t>
            </w:r>
            <w:r w:rsidRPr="00D9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Abeda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Inamdar</w:t>
            </w:r>
            <w:proofErr w:type="spellEnd"/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Senior College of Arts ,</w:t>
            </w:r>
          </w:p>
          <w:p w:rsidR="00D27ED0" w:rsidRPr="00D97935" w:rsidRDefault="00D27ED0" w:rsidP="00D27ED0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University of Pune , India  </w:t>
            </w:r>
            <w:hyperlink r:id="rId11" w:history="1">
              <w:r w:rsidRPr="00D9793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D9793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 xml:space="preserve">           </w:t>
              </w:r>
              <w:r w:rsidRPr="00D9793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Science &amp; Commerce, Pune</w:t>
              </w:r>
            </w:hyperlink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 India </w:t>
            </w:r>
          </w:p>
          <w:p w:rsidR="00D27ED0" w:rsidRPr="00D97935" w:rsidRDefault="00D27ED0" w:rsidP="00D27ED0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2" w:tgtFrame="_blank" w:history="1">
              <w:r w:rsidRPr="00D9793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http://www.iasepune.o</w:t>
              </w:r>
              <w:r w:rsidRPr="00D9793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rg</w:t>
              </w:r>
            </w:hyperlink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  <w:r w:rsidRPr="00D97935">
              <w:rPr>
                <w:sz w:val="20"/>
                <w:szCs w:val="20"/>
              </w:rPr>
              <w:t xml:space="preserve"> </w:t>
            </w:r>
            <w:r w:rsidRPr="00D97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muniralokhandwala@rediffmail.com</w:t>
            </w:r>
          </w:p>
          <w:p w:rsidR="00D27ED0" w:rsidRPr="00D27ED0" w:rsidRDefault="00D27ED0" w:rsidP="00D27ED0">
            <w:pPr>
              <w:rPr>
                <w:bCs/>
                <w:lang w:val="en-GB"/>
              </w:rPr>
            </w:pPr>
          </w:p>
        </w:tc>
      </w:tr>
    </w:tbl>
    <w:p w:rsidR="00A72F33" w:rsidRDefault="00A72F33"/>
    <w:sectPr w:rsidR="00A7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BF"/>
    <w:rsid w:val="0005715F"/>
    <w:rsid w:val="001F6281"/>
    <w:rsid w:val="006D567C"/>
    <w:rsid w:val="008179BF"/>
    <w:rsid w:val="008C1054"/>
    <w:rsid w:val="009A56F5"/>
    <w:rsid w:val="00A05984"/>
    <w:rsid w:val="00A72F33"/>
    <w:rsid w:val="00AA45BC"/>
    <w:rsid w:val="00D27ED0"/>
    <w:rsid w:val="00E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CurriculumVitaeNextPages">
    <w:name w:val="_ECV_CurriculumVitae_NextPages"/>
    <w:basedOn w:val="Normal"/>
    <w:rsid w:val="001F6281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table" w:styleId="TableGrid">
    <w:name w:val="Table Grid"/>
    <w:basedOn w:val="TableNormal"/>
    <w:uiPriority w:val="59"/>
    <w:rsid w:val="001F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ContactDetails">
    <w:name w:val="_ECV_ContactDetails"/>
    <w:rsid w:val="001F628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F628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yperlink">
    <w:name w:val="Hyperlink"/>
    <w:basedOn w:val="DefaultParagraphFont"/>
    <w:uiPriority w:val="99"/>
    <w:unhideWhenUsed/>
    <w:rsid w:val="001F6281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1F6281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F628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F628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Date">
    <w:name w:val="_ECV_Date"/>
    <w:basedOn w:val="ECVLeftHeading"/>
    <w:rsid w:val="001F6281"/>
    <w:pPr>
      <w:spacing w:before="28" w:line="100" w:lineRule="atLeast"/>
      <w:textAlignment w:val="top"/>
    </w:pPr>
    <w:rPr>
      <w:caps w:val="0"/>
    </w:rPr>
  </w:style>
  <w:style w:type="paragraph" w:customStyle="1" w:styleId="ECVSubSectionHeading">
    <w:name w:val="_ECV_SubSectionHeading"/>
    <w:basedOn w:val="Normal"/>
    <w:rsid w:val="001F628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Heading">
    <w:name w:val="Heading"/>
    <w:basedOn w:val="Normal"/>
    <w:next w:val="BodyText"/>
    <w:rsid w:val="001F628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2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281"/>
  </w:style>
  <w:style w:type="character" w:customStyle="1" w:styleId="apple-converted-space">
    <w:name w:val="apple-converted-space"/>
    <w:basedOn w:val="DefaultParagraphFont"/>
    <w:rsid w:val="00A72F33"/>
  </w:style>
  <w:style w:type="paragraph" w:customStyle="1" w:styleId="Default">
    <w:name w:val="Default"/>
    <w:rsid w:val="00A72F3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breadcrumbseparator">
    <w:name w:val="breadcrumbseparator"/>
    <w:basedOn w:val="DefaultParagraphFont"/>
    <w:rsid w:val="00A72F33"/>
  </w:style>
  <w:style w:type="paragraph" w:customStyle="1" w:styleId="ECVSectionBullet">
    <w:name w:val="_ECV_SectionBullet"/>
    <w:basedOn w:val="Normal"/>
    <w:rsid w:val="00A72F33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D27ED0"/>
    <w:pPr>
      <w:spacing w:before="23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CurriculumVitaeNextPages">
    <w:name w:val="_ECV_CurriculumVitae_NextPages"/>
    <w:basedOn w:val="Normal"/>
    <w:rsid w:val="001F6281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table" w:styleId="TableGrid">
    <w:name w:val="Table Grid"/>
    <w:basedOn w:val="TableNormal"/>
    <w:uiPriority w:val="59"/>
    <w:rsid w:val="001F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ContactDetails">
    <w:name w:val="_ECV_ContactDetails"/>
    <w:rsid w:val="001F628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F628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yperlink">
    <w:name w:val="Hyperlink"/>
    <w:basedOn w:val="DefaultParagraphFont"/>
    <w:uiPriority w:val="99"/>
    <w:unhideWhenUsed/>
    <w:rsid w:val="001F6281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1F6281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F628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F628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Date">
    <w:name w:val="_ECV_Date"/>
    <w:basedOn w:val="ECVLeftHeading"/>
    <w:rsid w:val="001F6281"/>
    <w:pPr>
      <w:spacing w:before="28" w:line="100" w:lineRule="atLeast"/>
      <w:textAlignment w:val="top"/>
    </w:pPr>
    <w:rPr>
      <w:caps w:val="0"/>
    </w:rPr>
  </w:style>
  <w:style w:type="paragraph" w:customStyle="1" w:styleId="ECVSubSectionHeading">
    <w:name w:val="_ECV_SubSectionHeading"/>
    <w:basedOn w:val="Normal"/>
    <w:rsid w:val="001F628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Heading">
    <w:name w:val="Heading"/>
    <w:basedOn w:val="Normal"/>
    <w:next w:val="BodyText"/>
    <w:rsid w:val="001F628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2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281"/>
  </w:style>
  <w:style w:type="character" w:customStyle="1" w:styleId="apple-converted-space">
    <w:name w:val="apple-converted-space"/>
    <w:basedOn w:val="DefaultParagraphFont"/>
    <w:rsid w:val="00A72F33"/>
  </w:style>
  <w:style w:type="paragraph" w:customStyle="1" w:styleId="Default">
    <w:name w:val="Default"/>
    <w:rsid w:val="00A72F3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breadcrumbseparator">
    <w:name w:val="breadcrumbseparator"/>
    <w:basedOn w:val="DefaultParagraphFont"/>
    <w:rsid w:val="00A72F33"/>
  </w:style>
  <w:style w:type="paragraph" w:customStyle="1" w:styleId="ECVSectionBullet">
    <w:name w:val="_ECV_SectionBullet"/>
    <w:basedOn w:val="Normal"/>
    <w:rsid w:val="00A72F33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D27ED0"/>
    <w:pPr>
      <w:spacing w:before="23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j.net/ArticleDetails.aspx?id=25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c" TargetMode="External"/><Relationship Id="rId12" Type="http://schemas.openxmlformats.org/officeDocument/2006/relationships/hyperlink" Target="http://www.iasepun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yyadomran2@yahoo.com" TargetMode="External"/><Relationship Id="rId11" Type="http://schemas.openxmlformats.org/officeDocument/2006/relationships/hyperlink" Target="https://www.facebook.com/pages/Abeda-Inamdar-Senior-College-of-Arts-Science-Commerce-Pune/111217298904311?ref=br_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nlineresearch.in/SupportingMemb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r.isrj.net/BoardEdito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muayyad</dc:creator>
  <cp:keywords/>
  <dc:description/>
  <cp:lastModifiedBy>muayyad</cp:lastModifiedBy>
  <cp:revision>10</cp:revision>
  <dcterms:created xsi:type="dcterms:W3CDTF">2017-03-11T15:54:00Z</dcterms:created>
  <dcterms:modified xsi:type="dcterms:W3CDTF">2017-03-11T16:42:00Z</dcterms:modified>
</cp:coreProperties>
</file>